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B4" w:rsidRDefault="00AA0EB4" w:rsidP="00AA0EB4">
      <w:pPr>
        <w:tabs>
          <w:tab w:val="left" w:pos="0"/>
        </w:tabs>
        <w:jc w:val="both"/>
      </w:pPr>
    </w:p>
    <w:p w:rsidR="00AA0EB4" w:rsidRDefault="00AA0EB4" w:rsidP="00AA0EB4">
      <w:pPr>
        <w:tabs>
          <w:tab w:val="left" w:pos="0"/>
        </w:tabs>
        <w:jc w:val="both"/>
      </w:pPr>
      <w:r>
        <w:tab/>
        <w:t>В 2012г. провела семинар - практикум краевого уровня по теме: «Изотерапия и тестопластика в коррекции ЭВС учащихся», который получил высокую оценку руководителя краевого методического объединения педагогов - психологов Красноярского края Виталевой Н.И.: «…большой интерес у психологов края вызвало практическое знакомство с методами и приемами работы, подобранными в соответствии с возрастными особенностями учащихся и заявленной проблематикой. Ирина Александровна провела анализ результативности проделанной работы, обозначила трудности и перспективы применения опыта. Предъявленные результаты показали положительную динамику изменений в личностном развитии участников ее занятий, успешную их адаптацию в коллективе сверстников. Таким образом, семинар-практикум показал высокий уровень владения Ириной   Александровной теоретическими знаниями, современными методами практической деятельности, богатый опыт работы психолога, творческий подход к решению профессиональных задач.».</w:t>
      </w:r>
    </w:p>
    <w:p w:rsidR="00AA0EB4" w:rsidRDefault="00AA0EB4" w:rsidP="00AA0EB4"/>
    <w:p w:rsidR="002468CE" w:rsidRDefault="002468CE"/>
    <w:sectPr w:rsidR="0024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0EB4"/>
    <w:rsid w:val="002468CE"/>
    <w:rsid w:val="00AA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</dc:creator>
  <cp:keywords/>
  <dc:description/>
  <cp:lastModifiedBy>Шипова</cp:lastModifiedBy>
  <cp:revision>2</cp:revision>
  <dcterms:created xsi:type="dcterms:W3CDTF">2013-01-14T09:11:00Z</dcterms:created>
  <dcterms:modified xsi:type="dcterms:W3CDTF">2013-01-14T09:11:00Z</dcterms:modified>
</cp:coreProperties>
</file>